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DF" w:rsidRDefault="006D4DB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 PU du 1° dimanche de Carême 2020______</w:t>
      </w:r>
    </w:p>
    <w:p w:rsidR="006D4DB7" w:rsidRDefault="006D4DB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 :</w:t>
      </w:r>
    </w:p>
    <w:p w:rsidR="006D4DB7" w:rsidRDefault="006D4DB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L’homme ne vit pas que de pain, mais de toute parole qui sort de la bouche de Dieu. »</w:t>
      </w:r>
    </w:p>
    <w:p w:rsidR="006D4DB7" w:rsidRDefault="006D4DB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l’église qui porte loin et fort les Enseignements de l’Evangile ;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6D4DB7" w:rsidRDefault="006D4DB7">
      <w:pPr>
        <w:rPr>
          <w:rFonts w:ascii="Georgia" w:hAnsi="Georgia"/>
          <w:b/>
          <w:i/>
          <w:sz w:val="32"/>
          <w:szCs w:val="32"/>
        </w:rPr>
      </w:pPr>
    </w:p>
    <w:p w:rsidR="006D4DB7" w:rsidRDefault="006D4DB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 Satan dit : « Le jour où vous en mangerez, vous serez comme des dieux, connaissant le bien et le mal. »</w:t>
      </w:r>
    </w:p>
    <w:p w:rsidR="00802011" w:rsidRDefault="006D4DB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les décideurs résistent à la tentation de la </w:t>
      </w:r>
      <w:proofErr w:type="spellStart"/>
      <w:r>
        <w:rPr>
          <w:rFonts w:ascii="Georgia" w:hAnsi="Georgia"/>
          <w:i/>
          <w:sz w:val="32"/>
          <w:szCs w:val="32"/>
        </w:rPr>
        <w:t>toute puissance</w:t>
      </w:r>
      <w:proofErr w:type="spellEnd"/>
      <w:r w:rsidR="005A62CD">
        <w:rPr>
          <w:rFonts w:ascii="Georgia" w:hAnsi="Georgia"/>
          <w:i/>
          <w:sz w:val="32"/>
          <w:szCs w:val="32"/>
        </w:rPr>
        <w:t xml:space="preserve">, </w:t>
      </w:r>
      <w:r>
        <w:rPr>
          <w:rFonts w:ascii="Georgia" w:hAnsi="Georgia"/>
          <w:i/>
          <w:sz w:val="32"/>
          <w:szCs w:val="32"/>
        </w:rPr>
        <w:t xml:space="preserve"> et écoutent chacun avec humilité ;  </w:t>
      </w:r>
    </w:p>
    <w:p w:rsidR="00802011" w:rsidRDefault="006D4DB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02011" w:rsidRDefault="00802011">
      <w:pPr>
        <w:rPr>
          <w:rFonts w:ascii="Georgia" w:hAnsi="Georgia"/>
          <w:b/>
          <w:i/>
          <w:sz w:val="32"/>
          <w:szCs w:val="32"/>
        </w:rPr>
      </w:pPr>
    </w:p>
    <w:p w:rsidR="00802011" w:rsidRDefault="00802011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Seigneur Dieu </w:t>
      </w:r>
      <w:r w:rsidR="005A62CD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modela </w:t>
      </w:r>
      <w:r w:rsidR="005A62CD">
        <w:rPr>
          <w:rFonts w:ascii="Georgia" w:hAnsi="Georgia"/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l’homme avec la poussière du sol ; … et l’homme devint un être vivant. »</w:t>
      </w:r>
    </w:p>
    <w:p w:rsidR="00802011" w:rsidRDefault="0080201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tous ceux qui mésestiment leur importance dans notre société, afin qu’ils prennent conscience de l’intérêt que Dieu leur porte ;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02011" w:rsidRDefault="00802011">
      <w:pPr>
        <w:rPr>
          <w:rFonts w:ascii="Georgia" w:hAnsi="Georgia"/>
          <w:b/>
          <w:i/>
          <w:sz w:val="32"/>
          <w:szCs w:val="32"/>
        </w:rPr>
      </w:pPr>
    </w:p>
    <w:p w:rsidR="00802011" w:rsidRDefault="00802011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Crée en moi un cœur pur, ô mon Dieu ! »</w:t>
      </w:r>
    </w:p>
    <w:p w:rsidR="00802011" w:rsidRPr="005A62CD" w:rsidRDefault="0080201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notre communauté paroissiale en communion avec les catéchumènes de notre pôle, entre avec une foi renouvelée dans cette période de Carême;  </w:t>
      </w:r>
      <w:r w:rsidR="005A62CD">
        <w:rPr>
          <w:rFonts w:ascii="Georgia" w:hAnsi="Georgia"/>
          <w:i/>
          <w:sz w:val="32"/>
          <w:szCs w:val="32"/>
        </w:rPr>
        <w:t xml:space="preserve">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 w:rsidR="005A62CD">
        <w:rPr>
          <w:rFonts w:ascii="Georgia" w:hAnsi="Georgia"/>
          <w:b/>
          <w:i/>
          <w:sz w:val="32"/>
          <w:szCs w:val="32"/>
        </w:rPr>
        <w:t>Prions le Seigneur !</w:t>
      </w:r>
    </w:p>
    <w:p w:rsidR="006D4DB7" w:rsidRPr="006D4DB7" w:rsidRDefault="0080201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lastRenderedPageBreak/>
        <w:t xml:space="preserve"> </w:t>
      </w:r>
      <w:r w:rsidR="006D4DB7">
        <w:rPr>
          <w:rFonts w:ascii="Georgia" w:hAnsi="Georgia"/>
          <w:i/>
          <w:sz w:val="32"/>
          <w:szCs w:val="32"/>
        </w:rPr>
        <w:t xml:space="preserve"> </w:t>
      </w:r>
      <w:r w:rsidR="006D4DB7">
        <w:rPr>
          <w:rFonts w:ascii="Georgia" w:hAnsi="Georgia"/>
          <w:b/>
          <w:i/>
          <w:sz w:val="32"/>
          <w:szCs w:val="32"/>
        </w:rPr>
        <w:t xml:space="preserve">  </w:t>
      </w:r>
    </w:p>
    <w:sectPr w:rsidR="006D4DB7" w:rsidRPr="006D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7"/>
    <w:rsid w:val="000D6EDF"/>
    <w:rsid w:val="005A62CD"/>
    <w:rsid w:val="006D4DB7"/>
    <w:rsid w:val="008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2020-02-24T15:27:00Z</dcterms:created>
  <dcterms:modified xsi:type="dcterms:W3CDTF">2020-02-24T15:51:00Z</dcterms:modified>
</cp:coreProperties>
</file>