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8C" w:rsidRDefault="00EC7793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 Prière Universelle du 2° dimanche de l’Avent___</w:t>
      </w:r>
    </w:p>
    <w:p w:rsidR="00EC7793" w:rsidRDefault="00EC779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EC7793" w:rsidRDefault="00EC779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Elève la voix avec force, toi qui portes le Bonne Nouvelle.»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 L’</w:t>
      </w:r>
      <w:r w:rsidR="00A922C2">
        <w:rPr>
          <w:rFonts w:ascii="Georgia" w:hAnsi="Georgia"/>
          <w:i/>
          <w:sz w:val="32"/>
          <w:szCs w:val="32"/>
        </w:rPr>
        <w:t>Eglise a la charge</w:t>
      </w:r>
      <w:r>
        <w:rPr>
          <w:rFonts w:ascii="Georgia" w:hAnsi="Georgia"/>
          <w:i/>
          <w:sz w:val="32"/>
          <w:szCs w:val="32"/>
        </w:rPr>
        <w:t xml:space="preserve"> de faire comprendre au monde que le Christ porte un message d</w:t>
      </w:r>
      <w:r w:rsidR="00A922C2">
        <w:rPr>
          <w:rFonts w:ascii="Georgia" w:hAnsi="Georgia"/>
          <w:i/>
          <w:sz w:val="32"/>
          <w:szCs w:val="32"/>
        </w:rPr>
        <w:t>’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Amour, de Paix et de Justice ; afin que ce message soit entendu ;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922C2" w:rsidRDefault="00A922C2">
      <w:pPr>
        <w:rPr>
          <w:rFonts w:ascii="Georgia" w:hAnsi="Georgia"/>
          <w:b/>
          <w:i/>
          <w:sz w:val="32"/>
          <w:szCs w:val="32"/>
        </w:rPr>
      </w:pPr>
    </w:p>
    <w:p w:rsidR="00EC7793" w:rsidRDefault="00EC779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La vérité germera de la terre, et du ciel germera la justice. »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les pouvoirs publics prennent conscience qu’il n’y a pas de terre sans le ciel ;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922C2" w:rsidRDefault="00A922C2">
      <w:pPr>
        <w:rPr>
          <w:rFonts w:ascii="Georgia" w:hAnsi="Georgia"/>
          <w:b/>
          <w:i/>
          <w:sz w:val="32"/>
          <w:szCs w:val="32"/>
        </w:rPr>
      </w:pPr>
    </w:p>
    <w:p w:rsidR="00EC7793" w:rsidRDefault="001D7F1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Pour le Seigneur, un seul jour est comme mille ans et mille ans sont comme un seul jour. »                                          </w:t>
      </w:r>
      <w:r>
        <w:rPr>
          <w:rFonts w:ascii="Georgia" w:hAnsi="Georgia"/>
          <w:i/>
          <w:sz w:val="32"/>
          <w:szCs w:val="32"/>
        </w:rPr>
        <w:t>Afin que chaque personne touchée par cette violente épidémie : malade, soignant, commerçant, prêtre, jeune ou fidèle…prenne patience et garde l’Espérance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dans son cœur ;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922C2" w:rsidRDefault="00A922C2">
      <w:pPr>
        <w:rPr>
          <w:rFonts w:ascii="Georgia" w:hAnsi="Georgia"/>
          <w:b/>
          <w:i/>
          <w:sz w:val="32"/>
          <w:szCs w:val="32"/>
        </w:rPr>
      </w:pPr>
    </w:p>
    <w:p w:rsidR="001D7F1A" w:rsidRPr="001D7F1A" w:rsidRDefault="001D7F1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Préparez le chemin du Seigneur, rendez droits ses sentiers. » </w:t>
      </w:r>
      <w:r w:rsidR="00A922C2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qu’en ce jour de Saint Nicolas, notre communauté resserre ses liens avec les enfants et les jeunes qui sont l’avenir de l’église et du monde ; </w:t>
      </w:r>
      <w:r w:rsidR="00A922C2">
        <w:rPr>
          <w:rFonts w:ascii="Georgia" w:hAnsi="Georgia"/>
          <w:i/>
          <w:sz w:val="32"/>
          <w:szCs w:val="32"/>
        </w:rPr>
        <w:t xml:space="preserve">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1D7F1A" w:rsidRPr="001D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93"/>
    <w:rsid w:val="001D7F1A"/>
    <w:rsid w:val="00A922C2"/>
    <w:rsid w:val="00CB4C8C"/>
    <w:rsid w:val="00E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2020-11-30T09:28:00Z</dcterms:created>
  <dcterms:modified xsi:type="dcterms:W3CDTF">2020-11-30T09:55:00Z</dcterms:modified>
</cp:coreProperties>
</file>