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0A" w:rsidRDefault="00A35F0A" w:rsidP="009D5E31">
      <w:pPr>
        <w:jc w:val="center"/>
        <w:rPr>
          <w:szCs w:val="28"/>
        </w:rPr>
      </w:pPr>
      <w:r>
        <w:rPr>
          <w:szCs w:val="28"/>
        </w:rPr>
        <w:t>Ordination</w:t>
      </w:r>
      <w:r w:rsidR="00B30116">
        <w:rPr>
          <w:szCs w:val="28"/>
        </w:rPr>
        <w:t>s</w:t>
      </w:r>
      <w:r w:rsidR="00B1391D">
        <w:rPr>
          <w:szCs w:val="28"/>
        </w:rPr>
        <w:t xml:space="preserve"> diaconales</w:t>
      </w:r>
      <w:r w:rsidR="00B30116">
        <w:rPr>
          <w:szCs w:val="28"/>
        </w:rPr>
        <w:t xml:space="preserve"> juin 2021</w:t>
      </w:r>
    </w:p>
    <w:p w:rsidR="009D5E31" w:rsidRDefault="00A35F0A" w:rsidP="009D5E31">
      <w:pPr>
        <w:jc w:val="center"/>
        <w:rPr>
          <w:szCs w:val="28"/>
        </w:rPr>
      </w:pPr>
      <w:r>
        <w:rPr>
          <w:szCs w:val="28"/>
        </w:rPr>
        <w:t xml:space="preserve">Dimanche </w:t>
      </w:r>
      <w:r w:rsidR="00B30116">
        <w:rPr>
          <w:szCs w:val="28"/>
        </w:rPr>
        <w:t xml:space="preserve"> 20 juin</w:t>
      </w:r>
      <w:r>
        <w:rPr>
          <w:szCs w:val="28"/>
        </w:rPr>
        <w:t xml:space="preserve"> 2021</w:t>
      </w:r>
    </w:p>
    <w:p w:rsidR="009D5E31" w:rsidRPr="00A52B0D" w:rsidRDefault="00B30116" w:rsidP="009D5E31">
      <w:pPr>
        <w:jc w:val="center"/>
        <w:rPr>
          <w:szCs w:val="28"/>
        </w:rPr>
      </w:pPr>
      <w:r>
        <w:rPr>
          <w:szCs w:val="28"/>
        </w:rPr>
        <w:t>Cathédrale de Meaux</w:t>
      </w: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 xml:space="preserve">PRÉSIDÉE PAR </w:t>
      </w:r>
      <w:r w:rsidR="00B1391D">
        <w:rPr>
          <w:szCs w:val="28"/>
        </w:rPr>
        <w:t xml:space="preserve">  Mgr Nahmias</w:t>
      </w:r>
    </w:p>
    <w:p w:rsidR="0068718B" w:rsidRDefault="009D5E31" w:rsidP="009D5E31">
      <w:pPr>
        <w:pStyle w:val="Retraitcorpset1relig"/>
        <w:ind w:left="0" w:firstLine="0"/>
      </w:pPr>
      <w:r>
        <w:t xml:space="preserve">Chantre :     </w:t>
      </w:r>
      <w:r w:rsidR="00AF0B50">
        <w:t>Chorale</w:t>
      </w:r>
      <w:r w:rsidR="00B1391D">
        <w:t xml:space="preserve">s                    </w:t>
      </w:r>
      <w:proofErr w:type="spellStart"/>
      <w:r>
        <w:t>Liturge</w:t>
      </w:r>
      <w:proofErr w:type="spellEnd"/>
      <w:r>
        <w:t xml:space="preserve">   :</w:t>
      </w:r>
      <w:r w:rsidR="002B59C5">
        <w:t xml:space="preserve">                  </w:t>
      </w:r>
      <w:r>
        <w:t xml:space="preserve">  O</w:t>
      </w:r>
      <w:r w:rsidRPr="00A52B0D">
        <w:t>rganiste</w:t>
      </w:r>
      <w:r w:rsidR="00924313">
        <w:t> : Domenico</w:t>
      </w:r>
      <w:r>
        <w:t> </w:t>
      </w:r>
    </w:p>
    <w:p w:rsidR="00924313" w:rsidRPr="00924313" w:rsidRDefault="00924313" w:rsidP="009D5E31">
      <w:pPr>
        <w:pStyle w:val="Retraitcorpset1relig"/>
        <w:ind w:left="0" w:firstLine="0"/>
        <w:rPr>
          <w:b/>
          <w:color w:val="FF0000"/>
        </w:rPr>
      </w:pPr>
      <w:r w:rsidRPr="00924313">
        <w:rPr>
          <w:b/>
          <w:color w:val="FF0000"/>
        </w:rPr>
        <w:t>RV le dimanche</w:t>
      </w:r>
      <w:r w:rsidR="009533ED">
        <w:rPr>
          <w:b/>
          <w:color w:val="FF0000"/>
        </w:rPr>
        <w:t xml:space="preserve"> </w:t>
      </w:r>
      <w:r w:rsidRPr="00924313">
        <w:rPr>
          <w:b/>
          <w:color w:val="FF0000"/>
        </w:rPr>
        <w:t>20 à 14h00 pour la répétition</w:t>
      </w:r>
      <w:r>
        <w:rPr>
          <w:b/>
          <w:color w:val="FF0000"/>
        </w:rPr>
        <w:t xml:space="preserve"> avant la célébration</w:t>
      </w:r>
    </w:p>
    <w:p w:rsidR="009D5E31" w:rsidRDefault="009D5E31"/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7163"/>
      </w:tblGrid>
      <w:tr w:rsidR="009D5E31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B1391D" w:rsidP="00B1391D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Acclamez le Seigneur p7</w:t>
            </w:r>
            <w:r w:rsidR="009D5E31">
              <w:rPr>
                <w:color w:val="000000"/>
                <w:szCs w:val="28"/>
              </w:rPr>
              <w:t xml:space="preserve"> </w:t>
            </w:r>
            <w:r w:rsidR="00924313">
              <w:rPr>
                <w:color w:val="00000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 xml:space="preserve">(orgue de chœur  2 </w:t>
            </w:r>
            <w:proofErr w:type="spellStart"/>
            <w:r w:rsidR="00924313" w:rsidRPr="00924313">
              <w:rPr>
                <w:color w:val="0070C0"/>
                <w:szCs w:val="28"/>
              </w:rPr>
              <w:t>cplts</w:t>
            </w:r>
            <w:proofErr w:type="spellEnd"/>
            <w:r w:rsidR="00924313" w:rsidRPr="00924313">
              <w:rPr>
                <w:color w:val="0070C0"/>
                <w:szCs w:val="28"/>
              </w:rPr>
              <w:t xml:space="preserve"> puis interlude Gd orgue)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B1391D" w:rsidP="00C733EF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Messe </w:t>
            </w:r>
            <w:r w:rsidR="00924313">
              <w:rPr>
                <w:szCs w:val="28"/>
              </w:rPr>
              <w:t xml:space="preserve"> du Partage alternance assemblée</w:t>
            </w:r>
            <w:r w:rsidR="00C733EF">
              <w:rPr>
                <w:szCs w:val="28"/>
              </w:rPr>
              <w:t xml:space="preserve"> et chorale / </w:t>
            </w:r>
            <w:bookmarkStart w:id="0" w:name="_GoBack"/>
            <w:bookmarkEnd w:id="0"/>
            <w:r w:rsidR="00924313">
              <w:rPr>
                <w:szCs w:val="28"/>
              </w:rPr>
              <w:t xml:space="preserve"> soliste</w:t>
            </w:r>
            <w:r w:rsidR="009D5E31">
              <w:rPr>
                <w:szCs w:val="28"/>
              </w:rPr>
              <w:t xml:space="preserve"> </w:t>
            </w:r>
          </w:p>
        </w:tc>
      </w:tr>
      <w:tr w:rsidR="009D5E31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A35F0A" w:rsidP="00924313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B6043">
              <w:rPr>
                <w:bCs/>
              </w:rPr>
              <w:t>PS</w:t>
            </w:r>
            <w:r>
              <w:rPr>
                <w:bCs/>
              </w:rPr>
              <w:t xml:space="preserve"> </w:t>
            </w:r>
            <w:r w:rsidR="004944CC">
              <w:rPr>
                <w:bCs/>
              </w:rPr>
              <w:t xml:space="preserve"> </w:t>
            </w:r>
            <w:r w:rsidR="00924313">
              <w:rPr>
                <w:bCs/>
              </w:rPr>
              <w:t>106 : « </w:t>
            </w:r>
            <w:r w:rsidR="00924313" w:rsidRPr="00924313">
              <w:rPr>
                <w:bCs/>
                <w:i/>
              </w:rPr>
              <w:t>Rendez grâce au Seigneur Il est bon ! Eternel est son amour</w:t>
            </w:r>
            <w:r w:rsidR="00924313">
              <w:rPr>
                <w:bCs/>
              </w:rPr>
              <w:t> »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24313" w:rsidRDefault="00A35F0A" w:rsidP="00924313">
            <w:pPr>
              <w:snapToGrid w:val="0"/>
            </w:pPr>
            <w:r>
              <w:t xml:space="preserve">de </w:t>
            </w:r>
            <w:proofErr w:type="spellStart"/>
            <w:r>
              <w:t>Zanotti</w:t>
            </w:r>
            <w:proofErr w:type="spellEnd"/>
            <w:r>
              <w:t xml:space="preserve">    Verset « </w:t>
            </w:r>
            <w:r w:rsidR="00924313" w:rsidRPr="00924313">
              <w:rPr>
                <w:bCs/>
                <w:i/>
              </w:rPr>
              <w:t>Un grand prophète s’est levé parmi nous</w:t>
            </w:r>
            <w:r w:rsidR="00924313" w:rsidRPr="00924313">
              <w:rPr>
                <w:bCs/>
                <w:i/>
              </w:rPr>
              <w:t>, et Dieu a visité son peupl</w:t>
            </w:r>
            <w:r w:rsidR="00924313">
              <w:rPr>
                <w:bCs/>
              </w:rPr>
              <w:t>e</w:t>
            </w:r>
            <w:r>
              <w:t> »</w:t>
            </w:r>
            <w:r>
              <w:rPr>
                <w:color w:val="000000"/>
                <w:szCs w:val="28"/>
              </w:rPr>
              <w:t xml:space="preserve"> </w:t>
            </w:r>
            <w:r w:rsidR="009D5E31">
              <w:rPr>
                <w:color w:val="00000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>Intro orgue –Alléluia orgue de C</w:t>
            </w:r>
            <w:r w:rsidR="00924313">
              <w:rPr>
                <w:color w:val="0070C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>-</w:t>
            </w:r>
            <w:r w:rsidR="00924313">
              <w:rPr>
                <w:color w:val="0070C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>Gd orgue reprise Alléluia-</w:t>
            </w:r>
            <w:r w:rsidR="00924313">
              <w:rPr>
                <w:color w:val="0070C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 xml:space="preserve">Psalmodie Orgue </w:t>
            </w:r>
            <w:proofErr w:type="spellStart"/>
            <w:r w:rsidR="00924313" w:rsidRPr="00924313">
              <w:rPr>
                <w:color w:val="0070C0"/>
                <w:szCs w:val="28"/>
              </w:rPr>
              <w:t>deC</w:t>
            </w:r>
            <w:proofErr w:type="spellEnd"/>
            <w:r w:rsidR="00924313">
              <w:rPr>
                <w:color w:val="0070C0"/>
                <w:szCs w:val="28"/>
              </w:rPr>
              <w:t xml:space="preserve"> </w:t>
            </w:r>
            <w:r w:rsidR="00924313" w:rsidRPr="00924313">
              <w:rPr>
                <w:color w:val="0070C0"/>
                <w:szCs w:val="28"/>
              </w:rPr>
              <w:t xml:space="preserve">- Gd orgue 1 </w:t>
            </w:r>
            <w:r w:rsidR="00924313">
              <w:rPr>
                <w:color w:val="0070C0"/>
                <w:szCs w:val="28"/>
              </w:rPr>
              <w:t xml:space="preserve">Alléluia </w:t>
            </w:r>
            <w:r w:rsidR="00924313" w:rsidRPr="00924313">
              <w:rPr>
                <w:color w:val="0070C0"/>
                <w:szCs w:val="28"/>
              </w:rPr>
              <w:t xml:space="preserve">à la </w:t>
            </w:r>
            <w:proofErr w:type="gramStart"/>
            <w:r w:rsidR="00924313" w:rsidRPr="00924313">
              <w:rPr>
                <w:color w:val="0070C0"/>
                <w:szCs w:val="28"/>
              </w:rPr>
              <w:t>fin )</w:t>
            </w:r>
            <w:proofErr w:type="gramEnd"/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A35F0A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Invocation à l’Esprit Saint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121DAE" w:rsidRDefault="00A35F0A" w:rsidP="00A35F0A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Veni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creator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>
              <w:t xml:space="preserve"> p107</w:t>
            </w:r>
          </w:p>
        </w:tc>
      </w:tr>
      <w:tr w:rsidR="00A35F0A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0A" w:rsidRDefault="00A35F0A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Litanie des saints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0A" w:rsidRDefault="00924313" w:rsidP="00A35F0A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t>W12 bis p130</w:t>
            </w:r>
          </w:p>
        </w:tc>
      </w:tr>
      <w:tr w:rsidR="00A131EF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1EF" w:rsidRPr="00A131EF" w:rsidRDefault="00A131EF" w:rsidP="00DB2178">
            <w:pPr>
              <w:snapToGrid w:val="0"/>
              <w:spacing w:line="360" w:lineRule="auto"/>
              <w:rPr>
                <w:b/>
              </w:rPr>
            </w:pPr>
            <w:r w:rsidRPr="00A131EF">
              <w:rPr>
                <w:b/>
              </w:rPr>
              <w:t>Vêture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1EF" w:rsidRDefault="00A131EF" w:rsidP="00A131EF">
            <w:pPr>
              <w:rPr>
                <w:bCs/>
              </w:rPr>
            </w:pPr>
            <w:r w:rsidRPr="004944CC">
              <w:rPr>
                <w:bCs/>
                <w:i/>
                <w:u w:val="single"/>
              </w:rPr>
              <w:t>Pendant</w:t>
            </w:r>
            <w:r w:rsidRPr="004944CC">
              <w:rPr>
                <w:bCs/>
                <w:i/>
              </w:rPr>
              <w:t> </w:t>
            </w:r>
            <w:proofErr w:type="gramStart"/>
            <w:r w:rsidRPr="004944CC">
              <w:rPr>
                <w:bCs/>
                <w:i/>
              </w:rPr>
              <w:t>:</w:t>
            </w:r>
            <w:r>
              <w:rPr>
                <w:b/>
                <w:bCs/>
              </w:rPr>
              <w:t xml:space="preserve">  </w:t>
            </w:r>
            <w:proofErr w:type="spellStart"/>
            <w:r w:rsidR="00F75A7C">
              <w:rPr>
                <w:bCs/>
              </w:rPr>
              <w:t>Ubi</w:t>
            </w:r>
            <w:proofErr w:type="spellEnd"/>
            <w:proofErr w:type="gramEnd"/>
            <w:r w:rsidR="00F75A7C">
              <w:rPr>
                <w:bCs/>
              </w:rPr>
              <w:t xml:space="preserve"> </w:t>
            </w:r>
            <w:proofErr w:type="spellStart"/>
            <w:r w:rsidR="00F75A7C">
              <w:rPr>
                <w:bCs/>
              </w:rPr>
              <w:t>caritas</w:t>
            </w:r>
            <w:proofErr w:type="spellEnd"/>
          </w:p>
          <w:p w:rsidR="004944CC" w:rsidRPr="001C6989" w:rsidRDefault="004944CC" w:rsidP="00A131EF">
            <w:pPr>
              <w:rPr>
                <w:b/>
                <w:bCs/>
              </w:rPr>
            </w:pPr>
          </w:p>
          <w:p w:rsidR="00A131EF" w:rsidRPr="004944CC" w:rsidRDefault="00A131EF" w:rsidP="00A131EF">
            <w:pPr>
              <w:rPr>
                <w:i/>
              </w:rPr>
            </w:pPr>
            <w:r w:rsidRPr="004944CC">
              <w:rPr>
                <w:i/>
                <w:u w:val="single"/>
              </w:rPr>
              <w:t>Après l’accolade fraternelle de L’Evêque</w:t>
            </w:r>
            <w:r w:rsidR="004944CC" w:rsidRPr="004944CC">
              <w:rPr>
                <w:i/>
                <w:u w:val="single"/>
              </w:rPr>
              <w:t xml:space="preserve"> et des diacres</w:t>
            </w:r>
            <w:r w:rsidRPr="004944CC">
              <w:rPr>
                <w:i/>
              </w:rPr>
              <w:t> :</w:t>
            </w:r>
          </w:p>
          <w:p w:rsidR="00A131EF" w:rsidRDefault="00F75A7C" w:rsidP="00F75A7C">
            <w:proofErr w:type="spellStart"/>
            <w:r>
              <w:t>Laudate</w:t>
            </w:r>
            <w:proofErr w:type="spellEnd"/>
            <w:r>
              <w:t xml:space="preserve"> </w:t>
            </w:r>
            <w:proofErr w:type="spellStart"/>
            <w:r>
              <w:t>dominum</w:t>
            </w:r>
            <w:proofErr w:type="spellEnd"/>
            <w:r>
              <w:t xml:space="preserve">   </w:t>
            </w:r>
            <w:proofErr w:type="spellStart"/>
            <w:r>
              <w:t>cplt</w:t>
            </w:r>
            <w:proofErr w:type="spellEnd"/>
            <w:r>
              <w:t xml:space="preserve"> 1</w:t>
            </w:r>
          </w:p>
        </w:tc>
      </w:tr>
      <w:tr w:rsidR="009D5E31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EF41D6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Orgue</w:t>
            </w:r>
            <w:r w:rsidR="009D5E31">
              <w:rPr>
                <w:color w:val="000000"/>
                <w:szCs w:val="28"/>
              </w:rPr>
              <w:t>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B1391D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Messe de st Jean</w:t>
            </w:r>
            <w:r w:rsidR="00F75A7C">
              <w:rPr>
                <w:szCs w:val="28"/>
              </w:rPr>
              <w:t xml:space="preserve">   </w:t>
            </w:r>
            <w:r w:rsidR="00F75A7C" w:rsidRPr="00F75A7C">
              <w:rPr>
                <w:color w:val="0070C0"/>
                <w:szCs w:val="28"/>
              </w:rPr>
              <w:t>(les 2 orgues)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B1391D" w:rsidP="00F75A7C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Messe de st Jean </w:t>
            </w:r>
            <w:r w:rsidR="00F75A7C">
              <w:rPr>
                <w:szCs w:val="28"/>
              </w:rPr>
              <w:t xml:space="preserve"> </w:t>
            </w:r>
            <w:r w:rsidR="00981499">
              <w:rPr>
                <w:szCs w:val="28"/>
              </w:rPr>
              <w:t xml:space="preserve"> </w:t>
            </w:r>
          </w:p>
        </w:tc>
      </w:tr>
      <w:tr w:rsidR="00EF41D6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1D6" w:rsidRPr="009303FD" w:rsidRDefault="00EF41D6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Doxologie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D6" w:rsidRPr="009303FD" w:rsidRDefault="009E4B70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bCs/>
              </w:rPr>
              <w:t>Amen Gloire et Louange</w:t>
            </w:r>
            <w:r w:rsidR="00F75A7C">
              <w:rPr>
                <w:bCs/>
              </w:rPr>
              <w:t xml:space="preserve"> </w:t>
            </w:r>
            <w:r w:rsidR="00F75A7C" w:rsidRPr="00F75A7C">
              <w:rPr>
                <w:bCs/>
                <w:color w:val="0070C0"/>
              </w:rPr>
              <w:t>(baisser d’un ton)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B1391D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R</w:t>
            </w:r>
            <w:r w:rsidR="009D5E31" w:rsidRPr="009303FD">
              <w:rPr>
                <w:szCs w:val="28"/>
              </w:rPr>
              <w:t>écité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B1391D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Messe de st Jean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4944CC" w:rsidP="00F75A7C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bCs/>
              </w:rPr>
              <w:t>Venez vous</w:t>
            </w:r>
            <w:proofErr w:type="spellEnd"/>
            <w:r>
              <w:rPr>
                <w:bCs/>
              </w:rPr>
              <w:t xml:space="preserve"> abreuvez p 62</w:t>
            </w:r>
            <w:r w:rsidR="00F75A7C">
              <w:rPr>
                <w:bCs/>
              </w:rPr>
              <w:t xml:space="preserve"> </w:t>
            </w:r>
            <w:proofErr w:type="gramStart"/>
            <w:r w:rsidR="00F75A7C" w:rsidRPr="00F75A7C">
              <w:rPr>
                <w:bCs/>
                <w:color w:val="0070C0"/>
              </w:rPr>
              <w:t>( Refrain</w:t>
            </w:r>
            <w:proofErr w:type="gramEnd"/>
            <w:r w:rsidR="00F75A7C" w:rsidRPr="00F75A7C">
              <w:rPr>
                <w:bCs/>
                <w:color w:val="0070C0"/>
              </w:rPr>
              <w:t xml:space="preserve"> 4 voix </w:t>
            </w:r>
            <w:proofErr w:type="spellStart"/>
            <w:r w:rsidR="00F75A7C" w:rsidRPr="00F75A7C">
              <w:rPr>
                <w:bCs/>
                <w:color w:val="0070C0"/>
              </w:rPr>
              <w:t>cplts</w:t>
            </w:r>
            <w:proofErr w:type="spellEnd"/>
            <w:r w:rsidR="00F75A7C" w:rsidRPr="00F75A7C">
              <w:rPr>
                <w:bCs/>
                <w:color w:val="0070C0"/>
              </w:rPr>
              <w:t xml:space="preserve"> à l’unisson – 2 </w:t>
            </w:r>
            <w:proofErr w:type="spellStart"/>
            <w:r w:rsidR="00F75A7C" w:rsidRPr="00F75A7C">
              <w:rPr>
                <w:bCs/>
                <w:color w:val="0070C0"/>
              </w:rPr>
              <w:t>cplts</w:t>
            </w:r>
            <w:proofErr w:type="spellEnd"/>
            <w:r w:rsidR="00F75A7C" w:rsidRPr="00F75A7C">
              <w:rPr>
                <w:bCs/>
                <w:color w:val="0070C0"/>
              </w:rPr>
              <w:t xml:space="preserve"> puis interlude)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4944CC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t xml:space="preserve">Ave Maria de </w:t>
            </w:r>
            <w:proofErr w:type="spellStart"/>
            <w:r>
              <w:t>Glorious</w:t>
            </w:r>
            <w:proofErr w:type="spellEnd"/>
            <w:r w:rsidR="00F75A7C">
              <w:t xml:space="preserve">  a capella </w:t>
            </w:r>
            <w:r w:rsidR="00F75A7C" w:rsidRPr="00F75A7C">
              <w:rPr>
                <w:color w:val="0070C0"/>
              </w:rPr>
              <w:t xml:space="preserve">(me donner la </w:t>
            </w:r>
            <w:proofErr w:type="gramStart"/>
            <w:r w:rsidR="00F75A7C" w:rsidRPr="00F75A7C">
              <w:rPr>
                <w:color w:val="0070C0"/>
              </w:rPr>
              <w:t>note )</w:t>
            </w:r>
            <w:proofErr w:type="gramEnd"/>
          </w:p>
        </w:tc>
      </w:tr>
      <w:tr w:rsidR="009D5E31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3C664F" w:rsidRDefault="004944CC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A7C" w:rsidRDefault="00F75A7C" w:rsidP="00F75A7C">
            <w:pPr>
              <w:rPr>
                <w:bCs/>
              </w:rPr>
            </w:pPr>
            <w:r>
              <w:rPr>
                <w:bCs/>
              </w:rPr>
              <w:t>Jubilez, le Seigneur a fait des merveilles p33</w:t>
            </w:r>
          </w:p>
          <w:p w:rsidR="00A2672E" w:rsidRDefault="00A2672E" w:rsidP="00F75A7C">
            <w:pPr>
              <w:rPr>
                <w:bCs/>
              </w:rPr>
            </w:pPr>
            <w:r>
              <w:rPr>
                <w:bCs/>
              </w:rPr>
              <w:t>(Sopranes couplets)</w:t>
            </w:r>
          </w:p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</w:tbl>
    <w:p w:rsidR="009D5E31" w:rsidRDefault="009D5E31" w:rsidP="00DB2178">
      <w:pPr>
        <w:spacing w:line="360" w:lineRule="auto"/>
      </w:pPr>
    </w:p>
    <w:p w:rsidR="009303FD" w:rsidRDefault="009303FD" w:rsidP="001A4BD7">
      <w:pPr>
        <w:spacing w:line="360" w:lineRule="auto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303FD" w:rsidSect="00AF0B50">
      <w:pgSz w:w="11899" w:h="16838"/>
      <w:pgMar w:top="284" w:right="1469" w:bottom="170" w:left="1049" w:header="720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4D2"/>
    <w:multiLevelType w:val="hybridMultilevel"/>
    <w:tmpl w:val="3C062FB6"/>
    <w:lvl w:ilvl="0" w:tplc="6C30CE92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1"/>
    <w:rsid w:val="00040B65"/>
    <w:rsid w:val="000936D4"/>
    <w:rsid w:val="00096344"/>
    <w:rsid w:val="00182CBC"/>
    <w:rsid w:val="001A4BD7"/>
    <w:rsid w:val="002B59C5"/>
    <w:rsid w:val="0038495D"/>
    <w:rsid w:val="003A242D"/>
    <w:rsid w:val="003A3C5F"/>
    <w:rsid w:val="004121F3"/>
    <w:rsid w:val="004944CC"/>
    <w:rsid w:val="004F1278"/>
    <w:rsid w:val="00530AB3"/>
    <w:rsid w:val="00555F2C"/>
    <w:rsid w:val="00620FED"/>
    <w:rsid w:val="0068718B"/>
    <w:rsid w:val="00741A5E"/>
    <w:rsid w:val="00843B75"/>
    <w:rsid w:val="0091182A"/>
    <w:rsid w:val="00924313"/>
    <w:rsid w:val="009303FD"/>
    <w:rsid w:val="00945E1B"/>
    <w:rsid w:val="009533ED"/>
    <w:rsid w:val="00981499"/>
    <w:rsid w:val="009D5E31"/>
    <w:rsid w:val="009E4B70"/>
    <w:rsid w:val="00A131EF"/>
    <w:rsid w:val="00A2672E"/>
    <w:rsid w:val="00A35F0A"/>
    <w:rsid w:val="00AA5B71"/>
    <w:rsid w:val="00AB227F"/>
    <w:rsid w:val="00AF0B50"/>
    <w:rsid w:val="00B1391D"/>
    <w:rsid w:val="00B30116"/>
    <w:rsid w:val="00B452DE"/>
    <w:rsid w:val="00B93797"/>
    <w:rsid w:val="00BE68D2"/>
    <w:rsid w:val="00C733EF"/>
    <w:rsid w:val="00DA7D05"/>
    <w:rsid w:val="00DB2178"/>
    <w:rsid w:val="00DC2FF9"/>
    <w:rsid w:val="00EF41D6"/>
    <w:rsid w:val="00F75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Standard">
    <w:name w:val="Standard"/>
    <w:rsid w:val="00620F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Standard">
    <w:name w:val="Standard"/>
    <w:rsid w:val="00620F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Moi</cp:lastModifiedBy>
  <cp:revision>13</cp:revision>
  <cp:lastPrinted>2021-05-18T16:33:00Z</cp:lastPrinted>
  <dcterms:created xsi:type="dcterms:W3CDTF">2021-04-30T08:40:00Z</dcterms:created>
  <dcterms:modified xsi:type="dcterms:W3CDTF">2021-05-18T16:43:00Z</dcterms:modified>
</cp:coreProperties>
</file>